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493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ewsletter layout table"/>
      </w:tblPr>
      <w:tblGrid>
        <w:gridCol w:w="1559"/>
        <w:gridCol w:w="9098"/>
      </w:tblGrid>
      <w:tr w:rsidR="00E027D4" w:rsidRPr="00F61E4F" w14:paraId="0D1F456A" w14:textId="77777777" w:rsidTr="003A6A76">
        <w:trPr>
          <w:trHeight w:hRule="exact" w:val="1418"/>
        </w:trPr>
        <w:tc>
          <w:tcPr>
            <w:tcW w:w="1559" w:type="dxa"/>
            <w:shd w:val="clear" w:color="auto" w:fill="auto"/>
            <w:tcMar>
              <w:left w:w="230" w:type="dxa"/>
              <w:bottom w:w="144" w:type="dxa"/>
              <w:right w:w="230" w:type="dxa"/>
            </w:tcMar>
            <w:vAlign w:val="bottom"/>
          </w:tcPr>
          <w:p w14:paraId="62E7A727" w14:textId="6D31F591" w:rsidR="00F61E4F" w:rsidRPr="007B1F92" w:rsidRDefault="003E0B20" w:rsidP="00F61E4F">
            <w:pPr>
              <w:pStyle w:val="Subtitle"/>
              <w:spacing w:line="276" w:lineRule="auto"/>
              <w:rPr>
                <w:rFonts w:ascii="Abadi" w:hAnsi="Abadi"/>
                <w:sz w:val="20"/>
              </w:rPr>
            </w:pPr>
            <w:r w:rsidRPr="007B1F92">
              <w:rPr>
                <w:rFonts w:ascii="Abadi" w:hAnsi="Abadi"/>
                <w:sz w:val="20"/>
              </w:rPr>
              <w:t>Volume 2</w:t>
            </w:r>
          </w:p>
          <w:p w14:paraId="0585AF74" w14:textId="287E83A7" w:rsidR="003E0B20" w:rsidRPr="007B1F92" w:rsidRDefault="003E0B20" w:rsidP="00F61E4F">
            <w:pPr>
              <w:pStyle w:val="Subtitle"/>
              <w:spacing w:line="276" w:lineRule="auto"/>
              <w:rPr>
                <w:rFonts w:ascii="Abadi" w:hAnsi="Abadi"/>
                <w:sz w:val="20"/>
              </w:rPr>
            </w:pPr>
            <w:r w:rsidRPr="007B1F92">
              <w:rPr>
                <w:rFonts w:ascii="Abadi" w:hAnsi="Abadi"/>
                <w:sz w:val="20"/>
              </w:rPr>
              <w:t>Issue 1</w:t>
            </w:r>
          </w:p>
          <w:p w14:paraId="6C046818" w14:textId="0165FEFF" w:rsidR="00E027D4" w:rsidRPr="00F61E4F" w:rsidRDefault="001F0B26" w:rsidP="00F61E4F">
            <w:pPr>
              <w:pStyle w:val="Date"/>
              <w:spacing w:line="276" w:lineRule="auto"/>
            </w:pPr>
            <w:r w:rsidRPr="007B1F92">
              <w:rPr>
                <w:rFonts w:ascii="Abadi" w:hAnsi="Abadi"/>
                <w:sz w:val="20"/>
              </w:rPr>
              <w:t>January 23, 202</w:t>
            </w:r>
            <w:r w:rsidR="003E0B20" w:rsidRPr="007B1F92">
              <w:rPr>
                <w:rFonts w:ascii="Abadi" w:hAnsi="Abadi"/>
                <w:sz w:val="20"/>
              </w:rPr>
              <w:t>4</w:t>
            </w:r>
          </w:p>
        </w:tc>
        <w:tc>
          <w:tcPr>
            <w:tcW w:w="9098" w:type="dxa"/>
            <w:shd w:val="clear" w:color="auto" w:fill="6CA800" w:themeFill="accent1"/>
            <w:tcMar>
              <w:left w:w="230" w:type="dxa"/>
              <w:bottom w:w="144" w:type="dxa"/>
              <w:right w:w="230" w:type="dxa"/>
            </w:tcMar>
            <w:vAlign w:val="bottom"/>
          </w:tcPr>
          <w:p w14:paraId="001A5443" w14:textId="373220A5" w:rsidR="00F61E4F" w:rsidRPr="003A6A76" w:rsidRDefault="001F0B26" w:rsidP="003E0B20">
            <w:pPr>
              <w:pStyle w:val="Title"/>
              <w:rPr>
                <w:rFonts w:ascii="Abadi" w:hAnsi="Abadi"/>
                <w:sz w:val="52"/>
                <w:szCs w:val="52"/>
              </w:rPr>
            </w:pPr>
            <w:r w:rsidRPr="003A6A76">
              <w:rPr>
                <w:rFonts w:ascii="Abadi" w:hAnsi="Abadi"/>
                <w:sz w:val="52"/>
                <w:szCs w:val="52"/>
              </w:rPr>
              <w:t xml:space="preserve">WOMEN OF THE SWIFT FLOWING RIVER </w:t>
            </w:r>
            <w:r w:rsidR="003A6A76" w:rsidRPr="003A6A76">
              <w:rPr>
                <w:rFonts w:ascii="Abadi" w:hAnsi="Abadi"/>
                <w:sz w:val="52"/>
                <w:szCs w:val="52"/>
              </w:rPr>
              <w:t>CULTURAL NETWORK (</w:t>
            </w:r>
            <w:r w:rsidR="003A6A76">
              <w:rPr>
                <w:rFonts w:ascii="Abadi" w:hAnsi="Abadi"/>
                <w:sz w:val="52"/>
                <w:szCs w:val="52"/>
              </w:rPr>
              <w:t>WSFR)</w:t>
            </w:r>
          </w:p>
        </w:tc>
      </w:tr>
      <w:tr w:rsidR="00E027D4" w:rsidRPr="00F61E4F" w14:paraId="7B4F6E8E" w14:textId="77777777" w:rsidTr="003E0B20">
        <w:trPr>
          <w:trHeight w:hRule="exact" w:val="11232"/>
        </w:trPr>
        <w:tc>
          <w:tcPr>
            <w:tcW w:w="1559" w:type="dxa"/>
            <w:tcMar>
              <w:top w:w="720" w:type="dxa"/>
              <w:left w:w="230" w:type="dxa"/>
              <w:right w:w="230" w:type="dxa"/>
            </w:tcMar>
          </w:tcPr>
          <w:p w14:paraId="03B6BA65" w14:textId="110A4EB1" w:rsidR="00E027D4" w:rsidRPr="003A6A76" w:rsidRDefault="001F0B26" w:rsidP="00F61E4F">
            <w:pPr>
              <w:pStyle w:val="Quote"/>
              <w:rPr>
                <w:rFonts w:ascii="Abadi" w:hAnsi="Abadi"/>
                <w:sz w:val="24"/>
                <w:szCs w:val="24"/>
              </w:rPr>
            </w:pPr>
            <w:r w:rsidRPr="003A6A76">
              <w:rPr>
                <w:rFonts w:ascii="Abadi" w:hAnsi="Abadi"/>
                <w:color w:val="6CA800" w:themeColor="accent1"/>
                <w:sz w:val="24"/>
                <w:szCs w:val="24"/>
              </w:rPr>
              <w:t xml:space="preserve">A STRONG WOMAN IS ONE WHO </w:t>
            </w:r>
            <w:r w:rsidR="00674374" w:rsidRPr="003A6A76">
              <w:rPr>
                <w:rFonts w:ascii="Abadi" w:hAnsi="Abadi"/>
                <w:color w:val="6CA800" w:themeColor="accent1"/>
                <w:sz w:val="24"/>
                <w:szCs w:val="24"/>
              </w:rPr>
              <w:t>BECOMES THE CHANGE SHE WANT</w:t>
            </w:r>
            <w:r w:rsidR="00CC55FA">
              <w:rPr>
                <w:rFonts w:ascii="Abadi" w:hAnsi="Abadi"/>
                <w:color w:val="6CA800" w:themeColor="accent1"/>
                <w:sz w:val="24"/>
                <w:szCs w:val="24"/>
              </w:rPr>
              <w:t>S</w:t>
            </w:r>
            <w:r w:rsidR="00674374" w:rsidRPr="003A6A76">
              <w:rPr>
                <w:rFonts w:ascii="Abadi" w:hAnsi="Abadi"/>
                <w:color w:val="6CA800" w:themeColor="accent1"/>
                <w:sz w:val="24"/>
                <w:szCs w:val="24"/>
              </w:rPr>
              <w:t xml:space="preserve"> TO SEE IN THE WORLD </w:t>
            </w:r>
            <w:r w:rsidR="008229D2">
              <w:rPr>
                <w:rFonts w:ascii="Abadi" w:hAnsi="Abadi"/>
                <w:color w:val="6CA800" w:themeColor="accent1"/>
                <w:sz w:val="24"/>
                <w:szCs w:val="24"/>
              </w:rPr>
              <w:t xml:space="preserve">   </w:t>
            </w:r>
          </w:p>
        </w:tc>
        <w:tc>
          <w:tcPr>
            <w:tcW w:w="9098" w:type="dxa"/>
            <w:tcMar>
              <w:top w:w="720" w:type="dxa"/>
            </w:tcMar>
          </w:tcPr>
          <w:p w14:paraId="20D8BBA0" w14:textId="5643DD8C" w:rsidR="001F0B26" w:rsidRPr="00A24424" w:rsidRDefault="00674374" w:rsidP="00674374">
            <w:pPr>
              <w:rPr>
                <w:rFonts w:ascii="Abadi" w:hAnsi="Abadi" w:cstheme="minorHAnsi"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sz w:val="32"/>
                <w:szCs w:val="32"/>
              </w:rPr>
              <w:t>WSFR</w:t>
            </w:r>
            <w:r w:rsidR="001F0B26" w:rsidRPr="00674374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 was incorporated in January 2021 </w:t>
            </w:r>
            <w:r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and </w:t>
            </w:r>
            <w:r w:rsidR="008229D2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meet our </w:t>
            </w:r>
            <w:r w:rsidR="001F0B26" w:rsidRPr="00674374">
              <w:rPr>
                <w:rFonts w:ascii="Abadi" w:hAnsi="Abadi" w:cstheme="minorHAnsi"/>
                <w:sz w:val="32"/>
                <w:szCs w:val="32"/>
                <w:lang w:val="en-CA"/>
              </w:rPr>
              <w:t>Board of Directors</w:t>
            </w:r>
            <w:r w:rsidR="008229D2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: </w:t>
            </w:r>
            <w:r>
              <w:rPr>
                <w:rFonts w:ascii="Abadi" w:hAnsi="Abadi" w:cstheme="minorHAnsi"/>
                <w:sz w:val="32"/>
                <w:szCs w:val="32"/>
                <w:lang w:val="en-CA"/>
              </w:rPr>
              <w:t>Linda Campbell</w:t>
            </w:r>
            <w:r w:rsidR="003A6A76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 is president</w:t>
            </w:r>
            <w:r>
              <w:rPr>
                <w:rFonts w:ascii="Abadi" w:hAnsi="Abadi" w:cstheme="minorHAnsi"/>
                <w:sz w:val="32"/>
                <w:szCs w:val="32"/>
                <w:lang w:val="en-CA"/>
              </w:rPr>
              <w:t>, Nancy Roy</w:t>
            </w:r>
            <w:r w:rsidR="003A6A76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 is our </w:t>
            </w:r>
            <w:r w:rsidR="00A24424">
              <w:rPr>
                <w:rFonts w:ascii="Abadi" w:hAnsi="Abadi" w:cstheme="minorHAnsi"/>
                <w:sz w:val="32"/>
                <w:szCs w:val="32"/>
                <w:lang w:val="en-CA"/>
              </w:rPr>
              <w:t>Treasurer</w:t>
            </w:r>
            <w:r>
              <w:rPr>
                <w:rFonts w:ascii="Abadi" w:hAnsi="Abadi" w:cstheme="minorHAnsi"/>
                <w:sz w:val="32"/>
                <w:szCs w:val="32"/>
                <w:lang w:val="en-CA"/>
              </w:rPr>
              <w:t>, Dora Durocher</w:t>
            </w:r>
            <w:r w:rsidR="00A24424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 is our elder, Stephanie Wapamoose </w:t>
            </w:r>
            <w:r w:rsidR="00CC55FA">
              <w:rPr>
                <w:rFonts w:ascii="Abadi" w:hAnsi="Abadi" w:cstheme="minorHAnsi"/>
                <w:sz w:val="32"/>
                <w:szCs w:val="32"/>
                <w:lang w:val="en-CA"/>
              </w:rPr>
              <w:t>secretary</w:t>
            </w:r>
            <w:r w:rsidR="00A24424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, </w:t>
            </w:r>
            <w:r>
              <w:rPr>
                <w:rFonts w:ascii="Abadi" w:hAnsi="Abadi" w:cstheme="minorHAnsi"/>
                <w:sz w:val="32"/>
                <w:szCs w:val="32"/>
                <w:lang w:val="en-CA"/>
              </w:rPr>
              <w:t>Rebekka Renneberg</w:t>
            </w:r>
            <w:r w:rsidR="003A6A76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 </w:t>
            </w:r>
            <w:r w:rsidR="00A24424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is our youth representative. </w:t>
            </w:r>
            <w:r>
              <w:rPr>
                <w:rFonts w:ascii="Abadi" w:hAnsi="Abadi" w:cstheme="minorHAnsi"/>
                <w:sz w:val="32"/>
                <w:szCs w:val="32"/>
                <w:lang w:val="en-CA"/>
              </w:rPr>
              <w:t>Angie Campbell heads up the ISET program</w:t>
            </w:r>
            <w:r w:rsidR="003A6A76">
              <w:rPr>
                <w:rFonts w:ascii="Abadi" w:hAnsi="Abadi" w:cstheme="minorHAnsi"/>
                <w:sz w:val="32"/>
                <w:szCs w:val="32"/>
                <w:lang w:val="en-CA"/>
              </w:rPr>
              <w:t xml:space="preserve">, Nola Wuttunee is in Media and Communications, Marie Lavallee provides administration support and Darlene Kaminski is our Accountant. </w:t>
            </w:r>
          </w:p>
          <w:p w14:paraId="2EEE619A" w14:textId="42DF969D" w:rsidR="009332B2" w:rsidRPr="003A6A76" w:rsidRDefault="001F0B26" w:rsidP="009332B2">
            <w:pPr>
              <w:pStyle w:val="Heading1"/>
              <w:spacing w:line="276" w:lineRule="auto"/>
              <w:rPr>
                <w:rFonts w:ascii="Abadi" w:hAnsi="Abadi"/>
              </w:rPr>
            </w:pPr>
            <w:r w:rsidRPr="003A6A76">
              <w:rPr>
                <w:rFonts w:ascii="Abadi" w:hAnsi="Abadi"/>
              </w:rPr>
              <w:t>VISION</w:t>
            </w:r>
          </w:p>
          <w:p w14:paraId="0A2320D3" w14:textId="500E8C7B" w:rsidR="009332B2" w:rsidRPr="008229D2" w:rsidRDefault="001F0B26" w:rsidP="009332B2">
            <w:pPr>
              <w:spacing w:after="160" w:line="276" w:lineRule="auto"/>
              <w:rPr>
                <w:rFonts w:ascii="Abadi" w:hAnsi="Abadi" w:cs="Arial"/>
                <w:color w:val="000000"/>
                <w:sz w:val="32"/>
                <w:szCs w:val="32"/>
              </w:rPr>
            </w:pPr>
            <w:r w:rsidRPr="008229D2">
              <w:rPr>
                <w:rFonts w:ascii="Abadi" w:hAnsi="Abadi" w:cs="Arial"/>
                <w:color w:val="000000"/>
                <w:sz w:val="32"/>
                <w:szCs w:val="32"/>
              </w:rPr>
              <w:t>WSF</w:t>
            </w:r>
            <w:r w:rsidR="003A6A76" w:rsidRPr="008229D2">
              <w:rPr>
                <w:rFonts w:ascii="Abadi" w:hAnsi="Abadi" w:cs="Arial"/>
                <w:color w:val="000000"/>
                <w:sz w:val="32"/>
                <w:szCs w:val="32"/>
              </w:rPr>
              <w:t>R</w:t>
            </w:r>
            <w:r w:rsidRPr="008229D2">
              <w:rPr>
                <w:rFonts w:ascii="Abadi" w:hAnsi="Abadi" w:cs="Arial"/>
                <w:color w:val="000000"/>
                <w:sz w:val="32"/>
                <w:szCs w:val="32"/>
              </w:rPr>
              <w:t xml:space="preserve"> aspires to improve the lives of Indigenous women and their families </w:t>
            </w:r>
            <w:r w:rsidR="003A6A76" w:rsidRPr="008229D2">
              <w:rPr>
                <w:rFonts w:ascii="Abadi" w:hAnsi="Abadi" w:cs="Arial"/>
                <w:color w:val="000000"/>
                <w:sz w:val="32"/>
                <w:szCs w:val="32"/>
              </w:rPr>
              <w:t xml:space="preserve">in Saskatchewan </w:t>
            </w:r>
            <w:r w:rsidRPr="008229D2">
              <w:rPr>
                <w:rFonts w:ascii="Abadi" w:hAnsi="Abadi" w:cs="Arial"/>
                <w:color w:val="000000"/>
                <w:sz w:val="32"/>
                <w:szCs w:val="32"/>
              </w:rPr>
              <w:t>now and for future generations.</w:t>
            </w:r>
          </w:p>
          <w:p w14:paraId="4257FD17" w14:textId="028D960D" w:rsidR="001F0B26" w:rsidRPr="003A6A76" w:rsidRDefault="001F0B26" w:rsidP="001F0B26">
            <w:pPr>
              <w:pStyle w:val="Heading1"/>
              <w:spacing w:line="276" w:lineRule="auto"/>
              <w:rPr>
                <w:rFonts w:ascii="Abadi" w:hAnsi="Abadi"/>
              </w:rPr>
            </w:pPr>
            <w:r w:rsidRPr="003A6A76">
              <w:rPr>
                <w:rFonts w:ascii="Abadi" w:hAnsi="Abadi"/>
              </w:rPr>
              <w:t>MISSION</w:t>
            </w:r>
          </w:p>
          <w:p w14:paraId="287B6B65" w14:textId="4F3B6735" w:rsidR="001F0B26" w:rsidRPr="008229D2" w:rsidRDefault="003A6A76" w:rsidP="001F0B26">
            <w:pPr>
              <w:rPr>
                <w:rFonts w:ascii="Abadi" w:hAnsi="Abadi" w:cs="Arial"/>
                <w:bCs/>
                <w:color w:val="000000"/>
                <w:sz w:val="32"/>
                <w:szCs w:val="32"/>
              </w:rPr>
            </w:pP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We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provide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culturally sensitive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 support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by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raising awareness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 of issues that concern Indigenous women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,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providing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advocacy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 for women to </w:t>
            </w:r>
            <w:r w:rsidR="005F70D3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our national body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NWAC Native Women’s Association of Canada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,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offering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mentoring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 to our members regarding business or education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,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facilitating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networking</w:t>
            </w:r>
            <w:r w:rsidR="005F70D3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 with other members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,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and offering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outreach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, </w:t>
            </w:r>
            <w:r w:rsidR="005F70D3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job 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training </w:t>
            </w:r>
            <w:r w:rsidR="001F0B26"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>and education for Indigenous and gender diverse women and their families</w:t>
            </w:r>
            <w:r w:rsidRPr="008229D2">
              <w:rPr>
                <w:rFonts w:ascii="Abadi" w:hAnsi="Abadi" w:cs="Arial"/>
                <w:bCs/>
                <w:color w:val="000000"/>
                <w:sz w:val="32"/>
                <w:szCs w:val="32"/>
              </w:rPr>
              <w:t xml:space="preserve"> in Saskatchewan. </w:t>
            </w:r>
          </w:p>
          <w:p w14:paraId="691C4BFC" w14:textId="77777777" w:rsidR="001F0B26" w:rsidRPr="003A6A76" w:rsidRDefault="001F0B26" w:rsidP="009332B2">
            <w:pPr>
              <w:spacing w:after="160" w:line="276" w:lineRule="auto"/>
              <w:rPr>
                <w:rFonts w:ascii="Abadi" w:hAnsi="Abadi"/>
              </w:rPr>
            </w:pPr>
          </w:p>
          <w:p w14:paraId="00AEE3E5" w14:textId="437E1CCB" w:rsidR="009332B2" w:rsidRPr="00F61E4F" w:rsidRDefault="009332B2" w:rsidP="009332B2">
            <w:pPr>
              <w:spacing w:after="160" w:line="276" w:lineRule="auto"/>
            </w:pPr>
          </w:p>
          <w:p w14:paraId="5069863B" w14:textId="6D969BBE" w:rsidR="006B7A95" w:rsidRPr="00F61E4F" w:rsidRDefault="00DD1289" w:rsidP="009332B2">
            <w:pPr>
              <w:spacing w:after="160" w:line="276" w:lineRule="auto"/>
            </w:pPr>
            <w:r>
              <w:rPr>
                <w:noProof/>
              </w:rPr>
              <w:drawing>
                <wp:inline distT="0" distB="0" distL="0" distR="0" wp14:anchorId="45E1C587" wp14:editId="2FF7943F">
                  <wp:extent cx="3848100" cy="1304782"/>
                  <wp:effectExtent l="0" t="0" r="0" b="0"/>
                  <wp:docPr id="4" name="Picture 4" descr="Trees on snow covered 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ees on snow covered landscap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050" cy="132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2B2" w:rsidRPr="005F70D3" w14:paraId="1821D721" w14:textId="77777777" w:rsidTr="003E0B20">
        <w:trPr>
          <w:trHeight w:hRule="exact" w:val="7056"/>
        </w:trPr>
        <w:tc>
          <w:tcPr>
            <w:tcW w:w="1559" w:type="dxa"/>
            <w:tcBorders>
              <w:bottom w:val="single" w:sz="24" w:space="0" w:color="323948" w:themeColor="text2" w:themeTint="E6"/>
            </w:tcBorders>
            <w:tcMar>
              <w:top w:w="0" w:type="dxa"/>
              <w:left w:w="230" w:type="dxa"/>
              <w:bottom w:w="144" w:type="dxa"/>
              <w:right w:w="230" w:type="dxa"/>
            </w:tcMar>
          </w:tcPr>
          <w:p w14:paraId="3151432F" w14:textId="141417AB" w:rsidR="009332B2" w:rsidRPr="005F70D3" w:rsidRDefault="00E82D56" w:rsidP="00DD1289">
            <w:pPr>
              <w:pStyle w:val="Quote"/>
              <w:jc w:val="left"/>
              <w:rPr>
                <w:rFonts w:ascii="Abadi" w:hAnsi="Abadi"/>
              </w:rPr>
            </w:pPr>
            <w:r w:rsidRPr="005F70D3">
              <w:rPr>
                <w:rFonts w:ascii="Abadi" w:hAnsi="Abadi"/>
                <w:color w:val="6CA800" w:themeColor="accent1"/>
              </w:rPr>
              <w:lastRenderedPageBreak/>
              <w:t>WHO WE</w:t>
            </w:r>
            <w:r w:rsidR="00653971" w:rsidRPr="005F70D3">
              <w:rPr>
                <w:rFonts w:ascii="Abadi" w:hAnsi="Abadi"/>
                <w:color w:val="6CA800" w:themeColor="accent1"/>
              </w:rPr>
              <w:t xml:space="preserve"> ARE</w:t>
            </w:r>
          </w:p>
        </w:tc>
        <w:tc>
          <w:tcPr>
            <w:tcW w:w="9098" w:type="dxa"/>
            <w:tcBorders>
              <w:bottom w:val="single" w:sz="24" w:space="0" w:color="323948" w:themeColor="text2" w:themeTint="E6"/>
            </w:tcBorders>
            <w:tcMar>
              <w:top w:w="0" w:type="dxa"/>
              <w:bottom w:w="144" w:type="dxa"/>
            </w:tcMar>
          </w:tcPr>
          <w:p w14:paraId="18C2DA7A" w14:textId="0004B512" w:rsidR="009332B2" w:rsidRPr="005F70D3" w:rsidRDefault="00DD1289" w:rsidP="009332B2">
            <w:pPr>
              <w:pStyle w:val="Heading1"/>
              <w:spacing w:line="276" w:lineRule="auto"/>
              <w:rPr>
                <w:rFonts w:ascii="Abadi" w:hAnsi="Abadi"/>
              </w:rPr>
            </w:pPr>
            <w:r w:rsidRPr="005F70D3">
              <w:rPr>
                <w:rFonts w:ascii="Abadi" w:hAnsi="Abadi"/>
              </w:rPr>
              <w:t>NWAC PTMA</w:t>
            </w:r>
          </w:p>
          <w:p w14:paraId="024CE963" w14:textId="4E01BBEA" w:rsidR="009332B2" w:rsidRPr="005F70D3" w:rsidRDefault="005F70D3" w:rsidP="0008205C">
            <w:pPr>
              <w:rPr>
                <w:rFonts w:ascii="Abadi" w:hAnsi="Abadi" w:cstheme="minorHAnsi"/>
                <w:sz w:val="32"/>
                <w:szCs w:val="32"/>
              </w:rPr>
            </w:pPr>
            <w:r>
              <w:rPr>
                <w:rFonts w:ascii="Abadi" w:hAnsi="Abadi" w:cstheme="minorHAnsi"/>
                <w:sz w:val="32"/>
                <w:szCs w:val="32"/>
              </w:rPr>
              <w:t xml:space="preserve">We are a </w:t>
            </w:r>
            <w:r w:rsidR="0008205C" w:rsidRPr="005F70D3">
              <w:rPr>
                <w:rFonts w:ascii="Abadi" w:hAnsi="Abadi" w:cstheme="minorHAnsi"/>
                <w:sz w:val="32"/>
                <w:szCs w:val="32"/>
              </w:rPr>
              <w:t xml:space="preserve">PTMA (Provincial and Territorial Member Association), an affiliate of NWAC (Native Women’s Association of Canada), </w:t>
            </w:r>
            <w:r>
              <w:rPr>
                <w:rFonts w:ascii="Abadi" w:hAnsi="Abadi" w:cstheme="minorHAnsi"/>
                <w:sz w:val="32"/>
                <w:szCs w:val="32"/>
              </w:rPr>
              <w:t xml:space="preserve">and we </w:t>
            </w:r>
            <w:r w:rsidR="0008205C" w:rsidRPr="005F70D3">
              <w:rPr>
                <w:rFonts w:ascii="Abadi" w:hAnsi="Abadi" w:cstheme="minorHAnsi"/>
                <w:sz w:val="32"/>
                <w:szCs w:val="32"/>
              </w:rPr>
              <w:t>wo</w:t>
            </w:r>
            <w:r>
              <w:rPr>
                <w:rFonts w:ascii="Abadi" w:hAnsi="Abadi" w:cstheme="minorHAnsi"/>
                <w:sz w:val="32"/>
                <w:szCs w:val="32"/>
              </w:rPr>
              <w:t xml:space="preserve">rk </w:t>
            </w:r>
            <w:r w:rsidR="0008205C" w:rsidRPr="005F70D3">
              <w:rPr>
                <w:rFonts w:ascii="Abadi" w:hAnsi="Abadi" w:cstheme="minorHAnsi"/>
                <w:sz w:val="32"/>
                <w:szCs w:val="32"/>
              </w:rPr>
              <w:t xml:space="preserve">to serve </w:t>
            </w:r>
            <w:r>
              <w:rPr>
                <w:rFonts w:ascii="Abadi" w:hAnsi="Abadi" w:cstheme="minorHAnsi"/>
                <w:sz w:val="32"/>
                <w:szCs w:val="32"/>
              </w:rPr>
              <w:t>our</w:t>
            </w:r>
            <w:r w:rsidR="0008205C" w:rsidRPr="005F70D3">
              <w:rPr>
                <w:rFonts w:ascii="Abadi" w:hAnsi="Abadi" w:cstheme="minorHAnsi"/>
                <w:sz w:val="32"/>
                <w:szCs w:val="32"/>
              </w:rPr>
              <w:t xml:space="preserve"> membership.  </w:t>
            </w:r>
          </w:p>
          <w:p w14:paraId="6799F8F1" w14:textId="77777777" w:rsidR="006B7A95" w:rsidRPr="005F70D3" w:rsidRDefault="006B7A95" w:rsidP="00CE389F">
            <w:pPr>
              <w:pStyle w:val="ContactInfo"/>
              <w:spacing w:line="276" w:lineRule="auto"/>
              <w:rPr>
                <w:rFonts w:ascii="Abadi" w:hAnsi="Abadi"/>
              </w:rPr>
            </w:pPr>
          </w:p>
          <w:p w14:paraId="043274B9" w14:textId="77777777" w:rsidR="00DD1289" w:rsidRPr="005F70D3" w:rsidRDefault="00DD1289" w:rsidP="00CE389F">
            <w:pPr>
              <w:pStyle w:val="ContactInfo"/>
              <w:spacing w:line="276" w:lineRule="auto"/>
              <w:rPr>
                <w:rFonts w:ascii="Abadi" w:hAnsi="Abadi"/>
              </w:rPr>
            </w:pPr>
          </w:p>
          <w:p w14:paraId="10D752F9" w14:textId="77777777" w:rsidR="00DD1289" w:rsidRPr="005F70D3" w:rsidRDefault="00DD1289" w:rsidP="00CE389F">
            <w:pPr>
              <w:pStyle w:val="ContactInfo"/>
              <w:spacing w:line="276" w:lineRule="auto"/>
              <w:rPr>
                <w:rFonts w:ascii="Abadi" w:hAnsi="Abadi"/>
              </w:rPr>
            </w:pPr>
          </w:p>
          <w:p w14:paraId="4E290E99" w14:textId="07CF97E6" w:rsidR="00DD1289" w:rsidRPr="005F70D3" w:rsidRDefault="005F70D3" w:rsidP="00CE389F">
            <w:pPr>
              <w:pStyle w:val="ContactInfo"/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  <w:noProof/>
              </w:rPr>
              <mc:AlternateContent>
                <mc:Choice Requires="wpg">
                  <w:drawing>
                    <wp:inline distT="0" distB="0" distL="0" distR="0" wp14:anchorId="42030864" wp14:editId="46ADA994">
                      <wp:extent cx="3656965" cy="2181225"/>
                      <wp:effectExtent l="0" t="0" r="635" b="9525"/>
                      <wp:docPr id="155213891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6965" cy="2181225"/>
                                <a:chOff x="0" y="0"/>
                                <a:chExt cx="3656965" cy="2181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3525" y="57785"/>
                                  <a:ext cx="2123440" cy="2123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5891973" name="Text Box 1"/>
                              <wps:cNvSpPr txBox="1"/>
                              <wps:spPr>
                                <a:xfrm>
                                  <a:off x="0" y="0"/>
                                  <a:ext cx="2123440" cy="344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62875F" w14:textId="26F9F8AB" w:rsidR="005F70D3" w:rsidRPr="005F70D3" w:rsidRDefault="005F70D3" w:rsidP="005F70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30864" id="Group 2" o:spid="_x0000_s1026" style="width:287.95pt;height:171.75pt;mso-position-horizontal-relative:char;mso-position-vertical-relative:line" coordsize="36569,21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5335;top:577;width:21234;height:2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width:21234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" stroked="f">
                        <v:textbox style="mso-fit-shape-to-text:t">
                          <w:txbxContent>
                            <w:p w14:paraId="0862875F" w14:textId="26F9F8AB" w:rsidR="005F70D3" w:rsidRPr="005F70D3" w:rsidRDefault="005F70D3" w:rsidP="005F70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27D4" w:rsidRPr="005F70D3" w14:paraId="28E6EDBA" w14:textId="77777777" w:rsidTr="00F14686">
        <w:trPr>
          <w:trHeight w:val="8092"/>
        </w:trPr>
        <w:tc>
          <w:tcPr>
            <w:tcW w:w="1559" w:type="dxa"/>
            <w:tcBorders>
              <w:top w:val="single" w:sz="24" w:space="0" w:color="323948" w:themeColor="text2" w:themeTint="E6"/>
              <w:bottom w:val="single" w:sz="24" w:space="0" w:color="323948" w:themeColor="text2" w:themeTint="E6"/>
            </w:tcBorders>
            <w:tcMar>
              <w:top w:w="360" w:type="dxa"/>
            </w:tcMar>
          </w:tcPr>
          <w:p w14:paraId="695D63DA" w14:textId="6521A5AB" w:rsidR="00CE389F" w:rsidRPr="005F70D3" w:rsidRDefault="004F64B3" w:rsidP="00CE389F">
            <w:pPr>
              <w:pStyle w:val="ContactInfo"/>
              <w:spacing w:line="276" w:lineRule="auto"/>
              <w:rPr>
                <w:rFonts w:ascii="Abadi" w:hAnsi="Abadi"/>
                <w:color w:val="6CA800" w:themeColor="accent1"/>
              </w:rPr>
            </w:pPr>
            <w:r w:rsidRPr="005F70D3">
              <w:rPr>
                <w:rFonts w:ascii="Abadi" w:hAnsi="Abadi"/>
                <w:color w:val="6CA800" w:themeColor="accent1"/>
              </w:rPr>
              <w:lastRenderedPageBreak/>
              <w:t>MEMBERSHIP</w:t>
            </w:r>
          </w:p>
          <w:p w14:paraId="3ECC9DAD" w14:textId="691D6823" w:rsidR="00F61E4F" w:rsidRPr="005F70D3" w:rsidRDefault="00000000" w:rsidP="00CE389F">
            <w:pPr>
              <w:pStyle w:val="ContactInfo"/>
              <w:spacing w:line="276" w:lineRule="auto"/>
              <w:rPr>
                <w:rFonts w:ascii="Abadi" w:hAnsi="Abadi"/>
              </w:rPr>
            </w:pPr>
            <w:sdt>
              <w:sdtPr>
                <w:rPr>
                  <w:rFonts w:ascii="Abadi" w:hAnsi="Abadi"/>
                  <w:color w:val="6CA800" w:themeColor="accent1"/>
                </w:rPr>
                <w:alias w:val="Enter Sender City, ST ZIP Code:"/>
                <w:tag w:val="Enter Sender City, ST ZIP Code:"/>
                <w:id w:val="1533309857"/>
                <w:placeholder>
                  <w:docPart w:val="720D23B983AAA246A6B3A53B908F235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DC504A" w:rsidRPr="005F70D3">
                  <w:rPr>
                    <w:rFonts w:ascii="Abadi" w:hAnsi="Abadi"/>
                    <w:color w:val="6CA800" w:themeColor="accent1"/>
                  </w:rPr>
                  <w:t>SASKATCHEWAN</w:t>
                </w:r>
              </w:sdtContent>
            </w:sdt>
          </w:p>
        </w:tc>
        <w:tc>
          <w:tcPr>
            <w:tcW w:w="9098" w:type="dxa"/>
            <w:tcBorders>
              <w:top w:val="single" w:sz="24" w:space="0" w:color="323948" w:themeColor="text2" w:themeTint="E6"/>
              <w:bottom w:val="single" w:sz="24" w:space="0" w:color="323948" w:themeColor="text2" w:themeTint="E6"/>
            </w:tcBorders>
            <w:tcMar>
              <w:top w:w="360" w:type="dxa"/>
            </w:tcMar>
          </w:tcPr>
          <w:p w14:paraId="267205B0" w14:textId="77777777" w:rsidR="005F70D3" w:rsidRDefault="005F70D3" w:rsidP="00DD1289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We have over 50 members who have joined us and we ask that you invite your sisters, mothers, </w:t>
            </w:r>
            <w:proofErr w:type="gramStart"/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aunties</w:t>
            </w:r>
            <w:proofErr w:type="gramEnd"/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and grandmothers to join us!</w:t>
            </w:r>
          </w:p>
          <w:p w14:paraId="297EAC94" w14:textId="77777777" w:rsidR="00E82D56" w:rsidRDefault="00E82D56" w:rsidP="00E82D56">
            <w:pPr>
              <w:ind w:left="360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5FB32D05" w14:textId="757C7DDE" w:rsidR="005F70D3" w:rsidRPr="005F70D3" w:rsidRDefault="005F70D3" w:rsidP="00E82D56">
            <w:pPr>
              <w:ind w:left="360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We would love to hear from you about what your needs are as we move into a new year and what you are looking for from us! Please get in touch at </w:t>
            </w:r>
            <w:hyperlink r:id="rId11" w:history="1">
              <w:r w:rsidRPr="000E662F">
                <w:rPr>
                  <w:rStyle w:val="Hyperlink"/>
                  <w:rFonts w:ascii="Abadi" w:hAnsi="Abadi" w:cstheme="minorHAnsi"/>
                  <w:bCs/>
                  <w:sz w:val="32"/>
                  <w:szCs w:val="32"/>
                  <w:lang w:val="en-CA"/>
                </w:rPr>
                <w:t>info@wsfr-sk.org</w:t>
              </w:r>
            </w:hyperlink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. </w:t>
            </w:r>
          </w:p>
          <w:p w14:paraId="2DAE4421" w14:textId="77777777" w:rsidR="005F70D3" w:rsidRDefault="005F70D3" w:rsidP="008B699B">
            <w:pPr>
              <w:pStyle w:val="Heading1"/>
              <w:rPr>
                <w:rFonts w:ascii="Abadi" w:hAnsi="Abadi"/>
                <w:u w:val="single"/>
                <w:lang w:val="en-CA"/>
              </w:rPr>
            </w:pPr>
          </w:p>
          <w:p w14:paraId="6A1A8552" w14:textId="637B09BA" w:rsidR="008B699B" w:rsidRPr="00942ECF" w:rsidRDefault="00E82D56" w:rsidP="00942ECF">
            <w:pPr>
              <w:pStyle w:val="Heading1"/>
              <w:jc w:val="center"/>
              <w:rPr>
                <w:rFonts w:ascii="Abadi" w:hAnsi="Abadi"/>
                <w:b w:val="0"/>
                <w:bCs/>
                <w:lang w:val="en-CA"/>
              </w:rPr>
            </w:pPr>
            <w:r w:rsidRPr="00942ECF">
              <w:rPr>
                <w:rFonts w:ascii="Abadi" w:hAnsi="Abadi"/>
                <w:b w:val="0"/>
                <w:bCs/>
                <w:lang w:val="en-CA"/>
              </w:rPr>
              <w:t>ACTIVITIES</w:t>
            </w:r>
            <w:r w:rsidR="008B699B" w:rsidRPr="00942ECF">
              <w:rPr>
                <w:rFonts w:ascii="Abadi" w:hAnsi="Abadi"/>
                <w:b w:val="0"/>
                <w:bCs/>
                <w:lang w:val="en-CA"/>
              </w:rPr>
              <w:t xml:space="preserve">, </w:t>
            </w:r>
            <w:r w:rsidR="00E103C1" w:rsidRPr="00942ECF">
              <w:rPr>
                <w:rFonts w:ascii="Abadi" w:hAnsi="Abadi"/>
                <w:b w:val="0"/>
                <w:bCs/>
                <w:lang w:val="en-CA"/>
              </w:rPr>
              <w:t>MEETINGS</w:t>
            </w:r>
            <w:r w:rsidR="008B699B" w:rsidRPr="00942ECF">
              <w:rPr>
                <w:rFonts w:ascii="Abadi" w:hAnsi="Abadi"/>
                <w:b w:val="0"/>
                <w:bCs/>
                <w:lang w:val="en-CA"/>
              </w:rPr>
              <w:t xml:space="preserve">, </w:t>
            </w:r>
            <w:r w:rsidR="00360158" w:rsidRPr="00942ECF">
              <w:rPr>
                <w:rFonts w:ascii="Abadi" w:hAnsi="Abadi"/>
                <w:b w:val="0"/>
                <w:bCs/>
                <w:lang w:val="en-CA"/>
              </w:rPr>
              <w:t>PROJECTS,</w:t>
            </w:r>
            <w:r w:rsidR="008B699B" w:rsidRPr="00942ECF">
              <w:rPr>
                <w:rFonts w:ascii="Abadi" w:hAnsi="Abadi"/>
                <w:b w:val="0"/>
                <w:bCs/>
                <w:lang w:val="en-CA"/>
              </w:rPr>
              <w:t xml:space="preserve"> AND PLANNING</w:t>
            </w:r>
            <w:r w:rsidRPr="00942ECF">
              <w:rPr>
                <w:rFonts w:ascii="Abadi" w:hAnsi="Abadi"/>
                <w:b w:val="0"/>
                <w:bCs/>
                <w:lang w:val="en-CA"/>
              </w:rPr>
              <w:t xml:space="preserve"> IN PAST FEW MONTHS</w:t>
            </w:r>
            <w:r w:rsidR="00942ECF">
              <w:rPr>
                <w:rFonts w:ascii="Abadi" w:hAnsi="Abadi"/>
                <w:b w:val="0"/>
                <w:bCs/>
                <w:lang w:val="en-CA"/>
              </w:rPr>
              <w:t xml:space="preserve"> </w:t>
            </w:r>
            <w:r w:rsidR="008B699B" w:rsidRPr="00942ECF">
              <w:rPr>
                <w:rFonts w:ascii="Abadi" w:hAnsi="Abadi"/>
                <w:b w:val="0"/>
                <w:bCs/>
                <w:lang w:val="en-CA"/>
              </w:rPr>
              <w:t>*</w:t>
            </w:r>
            <w:r w:rsidR="007B36A3" w:rsidRPr="00942ECF">
              <w:rPr>
                <w:rFonts w:ascii="Abadi" w:hAnsi="Abadi"/>
                <w:b w:val="0"/>
                <w:bCs/>
                <w:lang w:val="en-CA"/>
              </w:rPr>
              <w:t xml:space="preserve">AT A GLANCE </w:t>
            </w:r>
            <w:r w:rsidR="008B699B" w:rsidRPr="00942ECF">
              <w:rPr>
                <w:rFonts w:ascii="Abadi" w:hAnsi="Abadi"/>
                <w:b w:val="0"/>
                <w:bCs/>
                <w:lang w:val="en-CA"/>
              </w:rPr>
              <w:t>*</w:t>
            </w:r>
          </w:p>
          <w:p w14:paraId="30990D84" w14:textId="77777777" w:rsidR="00E82D56" w:rsidRPr="005F70D3" w:rsidRDefault="00E82D56" w:rsidP="00E82D56">
            <w:pPr>
              <w:ind w:left="360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55D98D24" w14:textId="1F018B89" w:rsidR="00E82D56" w:rsidRDefault="00E82D56" w:rsidP="00F4599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 w:rsidRP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WSFR President </w:t>
            </w:r>
            <w:r w:rsidR="005F70D3" w:rsidRP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Linda Campbell, Rebekka Renneberg, Dora </w:t>
            </w:r>
            <w:proofErr w:type="gramStart"/>
            <w:r w:rsidR="005F70D3" w:rsidRP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Durocher</w:t>
            </w:r>
            <w:proofErr w:type="gramEnd"/>
            <w:r w:rsidR="005F70D3" w:rsidRP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and Nancy Roy </w:t>
            </w:r>
            <w:r w:rsidRP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attended </w:t>
            </w:r>
            <w:r w:rsid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the NWAC Annual General Assembly. </w:t>
            </w:r>
          </w:p>
          <w:p w14:paraId="4727E7AF" w14:textId="77777777" w:rsidR="00360158" w:rsidRPr="005F70D3" w:rsidRDefault="00360158" w:rsidP="00360158">
            <w:pPr>
              <w:pStyle w:val="ListParagraph"/>
              <w:spacing w:line="240" w:lineRule="auto"/>
              <w:ind w:left="1080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5EAFD377" w14:textId="77777777" w:rsidR="00A24424" w:rsidRDefault="005F70D3" w:rsidP="007B36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Honouring Our Children campout was held</w:t>
            </w:r>
            <w:r w:rsid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in La </w:t>
            </w:r>
            <w:proofErr w:type="spellStart"/>
            <w:r w:rsid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Plonge</w:t>
            </w:r>
            <w:proofErr w:type="spellEnd"/>
            <w:r w:rsid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to honour the children who were laid to rest there. </w:t>
            </w:r>
          </w:p>
          <w:p w14:paraId="3718617B" w14:textId="60430BD0" w:rsidR="00360158" w:rsidRPr="00360158" w:rsidRDefault="00360158" w:rsidP="00360158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6472DB38" w14:textId="2696B614" w:rsidR="00A24424" w:rsidRDefault="00A24424" w:rsidP="007B36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The WSFR President attended a Capacity Building workshop at the head offices of NWAC in Ottawa</w:t>
            </w:r>
            <w:r w:rsidR="00360158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to </w:t>
            </w: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learn</w:t>
            </w:r>
            <w:r w:rsidR="00360158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</w:t>
            </w: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about capacity building and governance. </w:t>
            </w:r>
          </w:p>
          <w:p w14:paraId="702CAFE4" w14:textId="77777777" w:rsidR="003C0AD8" w:rsidRPr="003C0AD8" w:rsidRDefault="003C0AD8" w:rsidP="003C0AD8">
            <w:pPr>
              <w:pStyle w:val="ListParagraph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7C7D5B83" w14:textId="21FD3809" w:rsidR="003C0AD8" w:rsidRPr="003C0AD8" w:rsidRDefault="003C0AD8" w:rsidP="003C0AD8">
            <w:pPr>
              <w:pStyle w:val="ListParagraph"/>
              <w:spacing w:line="240" w:lineRule="auto"/>
              <w:ind w:left="1080"/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</w:pPr>
            <w:r w:rsidRPr="003C0AD8"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  <w:t>ISET</w:t>
            </w:r>
          </w:p>
          <w:p w14:paraId="2550E084" w14:textId="77777777" w:rsidR="00A24424" w:rsidRPr="00A24424" w:rsidRDefault="00A24424" w:rsidP="00A24424">
            <w:pPr>
              <w:pStyle w:val="ListParagraph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6EAA3C84" w14:textId="77777777" w:rsidR="003C0AD8" w:rsidRDefault="00E82D56" w:rsidP="00A2442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The ISET Program </w:t>
            </w:r>
            <w:r w:rsidR="005F70D3"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began in </w:t>
            </w:r>
            <w:r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March 2023, a</w:t>
            </w:r>
            <w:r w:rsidR="00A24424"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nd provides funding to design and deliver training services to women in their communities.</w:t>
            </w:r>
            <w:r w:rsid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</w:t>
            </w:r>
            <w:r w:rsidR="00A24424"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10 women have been funded so far since the start of the program. Out of that group, 9 women completed their </w:t>
            </w:r>
            <w:r w:rsidR="00360158"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programs,</w:t>
            </w:r>
            <w:r w:rsidR="00A24424"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and 1 woman just started her training as an LPN in the Indigenous Practical Nursing program. </w:t>
            </w:r>
          </w:p>
          <w:p w14:paraId="13E08207" w14:textId="77777777" w:rsidR="003C0AD8" w:rsidRPr="003C0AD8" w:rsidRDefault="003C0AD8" w:rsidP="003C0AD8">
            <w:pPr>
              <w:pStyle w:val="ListParagraph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4A524A06" w14:textId="48662FAB" w:rsidR="00360158" w:rsidRDefault="00A24424" w:rsidP="00A2442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The demand for funding is great a</w:t>
            </w:r>
            <w:r w:rsidR="003C0AD8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s </w:t>
            </w:r>
            <w:r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we have 63 women on the wait </w:t>
            </w:r>
            <w:r w:rsidR="00360158"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list,</w:t>
            </w:r>
            <w:r w:rsidRPr="00A24424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and we hope we can have the funds to assist all.</w:t>
            </w:r>
          </w:p>
          <w:p w14:paraId="3F64437C" w14:textId="52FCE10B" w:rsidR="00E82D56" w:rsidRPr="00360158" w:rsidRDefault="00E82D56" w:rsidP="00360158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 w:rsidRPr="00360158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lastRenderedPageBreak/>
              <w:t xml:space="preserve"> </w:t>
            </w:r>
          </w:p>
          <w:p w14:paraId="67C800B6" w14:textId="37CF910A" w:rsidR="00360158" w:rsidRDefault="00360158" w:rsidP="007B36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ISET’s Angie Campbell assisted with some online classes through NWAC and 3 women who applied are currently taking classes in the People Skills Essential Program, Administrative Assistant </w:t>
            </w:r>
            <w:r w:rsidR="003C0AD8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Program,</w:t>
            </w: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and the Office Tech Essentials Course. </w:t>
            </w:r>
          </w:p>
          <w:p w14:paraId="2B8276E8" w14:textId="77777777" w:rsidR="003C0AD8" w:rsidRPr="003C0AD8" w:rsidRDefault="003C0AD8" w:rsidP="003C0AD8">
            <w:pPr>
              <w:pStyle w:val="ListParagraph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4E54EFDB" w14:textId="4BC5C5A3" w:rsidR="003C0AD8" w:rsidRPr="003C0AD8" w:rsidRDefault="003C0AD8" w:rsidP="003C0AD8">
            <w:pPr>
              <w:pStyle w:val="ListParagraph"/>
              <w:spacing w:line="240" w:lineRule="auto"/>
              <w:ind w:left="1080"/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</w:pPr>
            <w:r w:rsidRPr="003C0AD8"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  <w:t>MAID – Medical Assistance in Dying</w:t>
            </w:r>
          </w:p>
          <w:p w14:paraId="101CF11C" w14:textId="77777777" w:rsidR="005347E3" w:rsidRPr="005347E3" w:rsidRDefault="005347E3" w:rsidP="005347E3">
            <w:pPr>
              <w:pStyle w:val="ListParagraph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07A2EAF8" w14:textId="177465D3" w:rsidR="005347E3" w:rsidRDefault="005347E3" w:rsidP="007B36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Discussion was held online with members of WSFR on the MAID program (Medical Assistance in Dying). It is a heavy topic which was held with respect of the issue that faces people in today’s world. This information will go to inform NWAC’s work in this area. </w:t>
            </w:r>
          </w:p>
          <w:p w14:paraId="725807D6" w14:textId="77777777" w:rsidR="00360158" w:rsidRDefault="00360158" w:rsidP="00360158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74D5C4A6" w14:textId="77777777" w:rsidR="00FB6EDD" w:rsidRDefault="00FB6EDD" w:rsidP="00360158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39CFDD9B" w14:textId="577067B0" w:rsidR="00E82D56" w:rsidRPr="00F14686" w:rsidRDefault="003C0AD8" w:rsidP="00360158">
            <w:pPr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</w:pPr>
            <w:r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  <w:t xml:space="preserve">           </w:t>
            </w:r>
            <w:r w:rsidR="00360158" w:rsidRPr="00F14686">
              <w:rPr>
                <w:rFonts w:ascii="Abadi" w:hAnsi="Abadi" w:cstheme="minorHAnsi"/>
                <w:bCs/>
                <w:color w:val="6CA800" w:themeColor="accent1"/>
                <w:sz w:val="32"/>
                <w:szCs w:val="32"/>
                <w:lang w:val="en-CA"/>
              </w:rPr>
              <w:t>MMIWGS2+</w:t>
            </w:r>
          </w:p>
          <w:p w14:paraId="074D7AE9" w14:textId="77777777" w:rsidR="00360158" w:rsidRPr="00FB6EDD" w:rsidRDefault="00360158" w:rsidP="00360158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023A33ED" w14:textId="3B3BC004" w:rsidR="00FB6EDD" w:rsidRPr="003C0AD8" w:rsidRDefault="00FB6EDD" w:rsidP="003C0AD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badi" w:hAnsi="Abadi"/>
                <w:sz w:val="32"/>
                <w:szCs w:val="32"/>
              </w:rPr>
            </w:pPr>
            <w:r w:rsidRPr="003C0AD8">
              <w:rPr>
                <w:rFonts w:ascii="Abadi" w:hAnsi="Abadi"/>
                <w:sz w:val="32"/>
                <w:szCs w:val="32"/>
              </w:rPr>
              <w:t xml:space="preserve">According to the Native Women’s Association of Canada </w:t>
            </w:r>
            <w:proofErr w:type="gramStart"/>
            <w:r w:rsidR="003C0AD8" w:rsidRPr="003C0AD8">
              <w:rPr>
                <w:rFonts w:ascii="Abadi" w:hAnsi="Abadi"/>
                <w:sz w:val="32"/>
                <w:szCs w:val="32"/>
              </w:rPr>
              <w:t xml:space="preserve">   </w:t>
            </w:r>
            <w:r w:rsidRPr="003C0AD8">
              <w:rPr>
                <w:rFonts w:ascii="Abadi" w:hAnsi="Abadi"/>
                <w:sz w:val="32"/>
                <w:szCs w:val="32"/>
              </w:rPr>
              <w:t>(</w:t>
            </w:r>
            <w:proofErr w:type="gramEnd"/>
            <w:r w:rsidRPr="003C0AD8">
              <w:rPr>
                <w:rFonts w:ascii="Abadi" w:hAnsi="Abadi"/>
                <w:sz w:val="32"/>
                <w:szCs w:val="32"/>
              </w:rPr>
              <w:t>NWAC), Saskatchewan Indigenous women, girls and</w:t>
            </w:r>
            <w:r w:rsidR="008A56F7">
              <w:rPr>
                <w:rFonts w:ascii="Abadi" w:hAnsi="Abadi"/>
                <w:sz w:val="32"/>
                <w:szCs w:val="32"/>
              </w:rPr>
              <w:t xml:space="preserve"> </w:t>
            </w:r>
            <w:r w:rsidRPr="003C0AD8">
              <w:rPr>
                <w:rFonts w:ascii="Abadi" w:hAnsi="Abadi"/>
                <w:sz w:val="32"/>
                <w:szCs w:val="32"/>
              </w:rPr>
              <w:t xml:space="preserve">gender-diverse people continue to be at risk to go missing or be murdered. Our women are more likely to be killed by a stranger, but the partners of these women or people well known to them often commit this crime as well. </w:t>
            </w:r>
          </w:p>
          <w:p w14:paraId="7AEBB690" w14:textId="77777777" w:rsidR="00FB6EDD" w:rsidRDefault="00FB6EDD" w:rsidP="00FB6EDD">
            <w:pPr>
              <w:spacing w:after="160" w:line="276" w:lineRule="auto"/>
              <w:rPr>
                <w:rFonts w:ascii="Abadi" w:hAnsi="Abadi"/>
                <w:sz w:val="32"/>
                <w:szCs w:val="32"/>
              </w:rPr>
            </w:pPr>
          </w:p>
          <w:p w14:paraId="6FEEC038" w14:textId="64D8838D" w:rsidR="00FB6EDD" w:rsidRDefault="00FB6EDD" w:rsidP="003C0AD8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Abadi" w:hAnsi="Abadi"/>
                <w:sz w:val="32"/>
                <w:szCs w:val="32"/>
              </w:rPr>
            </w:pPr>
            <w:r w:rsidRPr="00FB6EDD">
              <w:rPr>
                <w:rFonts w:ascii="Abadi" w:hAnsi="Abadi"/>
                <w:sz w:val="32"/>
                <w:szCs w:val="32"/>
              </w:rPr>
              <w:t>Most cases involve young Indigenous women and girls and gender-diverse people who are under the age of 31. Where the information is known, 96% of missing and murdered women are mothers.</w:t>
            </w:r>
          </w:p>
          <w:p w14:paraId="48813D67" w14:textId="77777777" w:rsidR="00FB6EDD" w:rsidRPr="00FB6EDD" w:rsidRDefault="00FB6EDD" w:rsidP="00FB6EDD">
            <w:pPr>
              <w:rPr>
                <w:rFonts w:ascii="Abadi" w:hAnsi="Abadi"/>
                <w:sz w:val="32"/>
                <w:szCs w:val="32"/>
              </w:rPr>
            </w:pPr>
          </w:p>
          <w:p w14:paraId="694C3203" w14:textId="5ACF8BE8" w:rsidR="00FB6EDD" w:rsidRDefault="008229D2" w:rsidP="00FB6EDD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 xml:space="preserve"> </w:t>
            </w:r>
            <w:r w:rsidR="00FB6EDD" w:rsidRPr="00FB6EDD">
              <w:rPr>
                <w:rFonts w:ascii="Abadi" w:hAnsi="Abadi"/>
                <w:sz w:val="32"/>
                <w:szCs w:val="32"/>
              </w:rPr>
              <w:t xml:space="preserve">More than 70% of murders often occur in urban areas such </w:t>
            </w:r>
            <w:r>
              <w:rPr>
                <w:rFonts w:ascii="Abadi" w:hAnsi="Abadi"/>
                <w:sz w:val="32"/>
                <w:szCs w:val="32"/>
              </w:rPr>
              <w:t xml:space="preserve">    </w:t>
            </w:r>
            <w:r w:rsidR="00FB6EDD" w:rsidRPr="00FB6EDD">
              <w:rPr>
                <w:rFonts w:ascii="Abadi" w:hAnsi="Abadi"/>
                <w:sz w:val="32"/>
                <w:szCs w:val="32"/>
              </w:rPr>
              <w:t xml:space="preserve">as Regina and Saskatoon and there are also a greater number of disappearances occurring on-reserve than the rest of Canada. </w:t>
            </w:r>
          </w:p>
          <w:p w14:paraId="23BB1F10" w14:textId="77777777" w:rsidR="00FB6EDD" w:rsidRPr="00FB6EDD" w:rsidRDefault="00FB6EDD" w:rsidP="00FB6EDD">
            <w:pPr>
              <w:pStyle w:val="ListParagraph"/>
              <w:rPr>
                <w:rFonts w:ascii="Abadi" w:hAnsi="Abadi"/>
                <w:sz w:val="32"/>
                <w:szCs w:val="32"/>
              </w:rPr>
            </w:pPr>
          </w:p>
          <w:p w14:paraId="4CCC7A3E" w14:textId="77777777" w:rsidR="00F14686" w:rsidRDefault="00FB6EDD" w:rsidP="00FB6EDD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Abadi" w:hAnsi="Abadi"/>
                <w:sz w:val="32"/>
                <w:szCs w:val="32"/>
              </w:rPr>
            </w:pPr>
            <w:r w:rsidRPr="00FB6EDD">
              <w:rPr>
                <w:rFonts w:ascii="Abadi" w:hAnsi="Abadi"/>
                <w:sz w:val="32"/>
                <w:szCs w:val="32"/>
              </w:rPr>
              <w:lastRenderedPageBreak/>
              <w:t xml:space="preserve">In 2022-2023, </w:t>
            </w:r>
            <w:r>
              <w:rPr>
                <w:rFonts w:ascii="Abadi" w:hAnsi="Abadi"/>
                <w:sz w:val="32"/>
                <w:szCs w:val="32"/>
              </w:rPr>
              <w:t xml:space="preserve">NWAC developed </w:t>
            </w:r>
            <w:r w:rsidRPr="00FB6EDD">
              <w:rPr>
                <w:rFonts w:ascii="Abadi" w:hAnsi="Abadi"/>
                <w:sz w:val="32"/>
                <w:szCs w:val="32"/>
              </w:rPr>
              <w:t xml:space="preserve">the </w:t>
            </w:r>
            <w:r w:rsidRPr="00F14686">
              <w:rPr>
                <w:rFonts w:ascii="Abadi" w:hAnsi="Abadi"/>
                <w:b/>
                <w:bCs/>
                <w:sz w:val="32"/>
                <w:szCs w:val="32"/>
              </w:rPr>
              <w:t>Safe Passage</w:t>
            </w:r>
            <w:r w:rsidRPr="00FB6EDD">
              <w:rPr>
                <w:rFonts w:ascii="Abadi" w:hAnsi="Abadi"/>
                <w:sz w:val="32"/>
                <w:szCs w:val="32"/>
              </w:rPr>
              <w:t xml:space="preserve"> website found at </w:t>
            </w:r>
            <w:hyperlink r:id="rId12" w:history="1">
              <w:r w:rsidRPr="00FB6EDD">
                <w:rPr>
                  <w:rStyle w:val="Hyperlink"/>
                  <w:rFonts w:ascii="Abadi" w:hAnsi="Abadi"/>
                  <w:sz w:val="32"/>
                  <w:szCs w:val="32"/>
                </w:rPr>
                <w:t>https://safe-passage.ca/</w:t>
              </w:r>
            </w:hyperlink>
            <w:r w:rsidRPr="00FB6EDD">
              <w:rPr>
                <w:rFonts w:ascii="Abadi" w:hAnsi="Abadi"/>
                <w:sz w:val="32"/>
                <w:szCs w:val="32"/>
              </w:rPr>
              <w:t xml:space="preserve">  </w:t>
            </w:r>
            <w:r>
              <w:rPr>
                <w:rFonts w:ascii="Abadi" w:hAnsi="Abadi"/>
                <w:sz w:val="32"/>
                <w:szCs w:val="32"/>
              </w:rPr>
              <w:t xml:space="preserve">which </w:t>
            </w:r>
            <w:r w:rsidRPr="00FB6EDD">
              <w:rPr>
                <w:rFonts w:ascii="Abadi" w:hAnsi="Abadi"/>
                <w:sz w:val="32"/>
                <w:szCs w:val="32"/>
              </w:rPr>
              <w:t>has grown to include a trauma-informed, community-driven and a survivor-</w:t>
            </w:r>
            <w:proofErr w:type="spellStart"/>
            <w:r w:rsidRPr="00FB6EDD">
              <w:rPr>
                <w:rFonts w:ascii="Abadi" w:hAnsi="Abadi"/>
                <w:sz w:val="32"/>
                <w:szCs w:val="32"/>
              </w:rPr>
              <w:t>centred</w:t>
            </w:r>
            <w:proofErr w:type="spellEnd"/>
            <w:r w:rsidRPr="00FB6EDD">
              <w:rPr>
                <w:rFonts w:ascii="Abadi" w:hAnsi="Abadi"/>
                <w:sz w:val="32"/>
                <w:szCs w:val="32"/>
              </w:rPr>
              <w:t xml:space="preserve"> initiative. There is also research and educational tools that have been developed and culturally relevant support and care. </w:t>
            </w:r>
          </w:p>
          <w:p w14:paraId="5B7A76A9" w14:textId="77777777" w:rsidR="00F14686" w:rsidRPr="00F14686" w:rsidRDefault="00F14686" w:rsidP="00F14686">
            <w:pPr>
              <w:pStyle w:val="ListParagraph"/>
              <w:rPr>
                <w:rFonts w:ascii="Abadi" w:hAnsi="Abadi"/>
                <w:sz w:val="32"/>
                <w:szCs w:val="32"/>
              </w:rPr>
            </w:pPr>
          </w:p>
          <w:p w14:paraId="52A7BFBF" w14:textId="6EE7C70F" w:rsidR="00FB6EDD" w:rsidRDefault="00FB6EDD" w:rsidP="00FB6EDD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Abadi" w:hAnsi="Abadi"/>
                <w:sz w:val="32"/>
                <w:szCs w:val="32"/>
              </w:rPr>
            </w:pPr>
            <w:r w:rsidRPr="00FB6EDD">
              <w:rPr>
                <w:rFonts w:ascii="Abadi" w:hAnsi="Abadi"/>
                <w:sz w:val="32"/>
                <w:szCs w:val="32"/>
              </w:rPr>
              <w:t xml:space="preserve">The updated website </w:t>
            </w:r>
            <w:r>
              <w:rPr>
                <w:rFonts w:ascii="Abadi" w:hAnsi="Abadi"/>
                <w:sz w:val="32"/>
                <w:szCs w:val="32"/>
              </w:rPr>
              <w:t xml:space="preserve">honours </w:t>
            </w:r>
            <w:r w:rsidRPr="00FB6EDD">
              <w:rPr>
                <w:rFonts w:ascii="Abadi" w:hAnsi="Abadi"/>
                <w:sz w:val="32"/>
                <w:szCs w:val="32"/>
              </w:rPr>
              <w:t>the voices and stories of MMIWG2S+’s families and survivors through the Safe Passage’s stories page, to commemorate and honour the missing and murdered women and girls and gender-diverse people.</w:t>
            </w:r>
          </w:p>
          <w:p w14:paraId="13B555B3" w14:textId="77777777" w:rsidR="00FB6EDD" w:rsidRPr="00FB6EDD" w:rsidRDefault="00FB6EDD" w:rsidP="00FB6EDD">
            <w:pPr>
              <w:pStyle w:val="ListParagraph"/>
              <w:rPr>
                <w:rFonts w:ascii="Abadi" w:hAnsi="Abadi"/>
                <w:sz w:val="32"/>
                <w:szCs w:val="32"/>
              </w:rPr>
            </w:pPr>
          </w:p>
          <w:p w14:paraId="2FC76F59" w14:textId="0F519463" w:rsidR="00942ECF" w:rsidRDefault="00FB6EDD" w:rsidP="00FB6EDD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Abadi" w:hAnsi="Abadi"/>
                <w:sz w:val="32"/>
                <w:szCs w:val="32"/>
              </w:rPr>
            </w:pPr>
            <w:r w:rsidRPr="00FB6EDD">
              <w:rPr>
                <w:rFonts w:ascii="Abadi" w:hAnsi="Abadi"/>
                <w:sz w:val="32"/>
                <w:szCs w:val="32"/>
              </w:rPr>
              <w:t xml:space="preserve">NWAC established the </w:t>
            </w:r>
            <w:r w:rsidRPr="00FB6EDD">
              <w:rPr>
                <w:rFonts w:ascii="Abadi" w:hAnsi="Abadi"/>
                <w:b/>
                <w:bCs/>
                <w:sz w:val="32"/>
                <w:szCs w:val="32"/>
              </w:rPr>
              <w:t xml:space="preserve">Indigenous Women’s Safety Council </w:t>
            </w:r>
            <w:r w:rsidRPr="00FB6EDD">
              <w:rPr>
                <w:rFonts w:ascii="Abadi" w:hAnsi="Abadi"/>
                <w:sz w:val="32"/>
                <w:szCs w:val="32"/>
              </w:rPr>
              <w:t xml:space="preserve">in 2023 and meets on a regular basis to ensure the council is at the </w:t>
            </w:r>
            <w:proofErr w:type="spellStart"/>
            <w:r w:rsidR="00EF59A5">
              <w:rPr>
                <w:rFonts w:ascii="Abadi" w:hAnsi="Abadi"/>
                <w:sz w:val="32"/>
                <w:szCs w:val="32"/>
              </w:rPr>
              <w:t>c</w:t>
            </w:r>
            <w:r w:rsidR="00EF59A5" w:rsidRPr="00FB6EDD">
              <w:rPr>
                <w:rFonts w:ascii="Abadi" w:hAnsi="Abadi"/>
                <w:sz w:val="32"/>
                <w:szCs w:val="32"/>
              </w:rPr>
              <w:t>entre</w:t>
            </w:r>
            <w:proofErr w:type="spellEnd"/>
            <w:r w:rsidRPr="00FB6EDD">
              <w:rPr>
                <w:rFonts w:ascii="Abadi" w:hAnsi="Abadi"/>
                <w:sz w:val="32"/>
                <w:szCs w:val="32"/>
              </w:rPr>
              <w:t xml:space="preserve"> of our efforts to end genocide. The council is made up of 18 members from our provincial and territorial member associations. </w:t>
            </w:r>
          </w:p>
          <w:p w14:paraId="1107777D" w14:textId="77777777" w:rsidR="00942ECF" w:rsidRPr="00942ECF" w:rsidRDefault="00942ECF" w:rsidP="00942ECF">
            <w:pPr>
              <w:pStyle w:val="ListParagraph"/>
              <w:rPr>
                <w:rFonts w:ascii="Abadi" w:hAnsi="Abadi"/>
                <w:sz w:val="32"/>
                <w:szCs w:val="32"/>
              </w:rPr>
            </w:pPr>
          </w:p>
          <w:p w14:paraId="615BEB37" w14:textId="0231138B" w:rsidR="00FB6EDD" w:rsidRPr="00F14686" w:rsidRDefault="00FB6EDD" w:rsidP="00FB6EDD">
            <w:pPr>
              <w:pStyle w:val="ListParagraph"/>
              <w:numPr>
                <w:ilvl w:val="0"/>
                <w:numId w:val="4"/>
              </w:numPr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t xml:space="preserve">The council was created to gather perspectives, invaluable knowledge and expertise of grassroots Indigenous women’s organizations. </w:t>
            </w:r>
            <w:r w:rsidR="00F14686">
              <w:rPr>
                <w:rFonts w:ascii="Abadi" w:hAnsi="Abadi"/>
                <w:sz w:val="32"/>
                <w:szCs w:val="32"/>
              </w:rPr>
              <w:t xml:space="preserve">It </w:t>
            </w:r>
            <w:r w:rsidRPr="00F14686">
              <w:rPr>
                <w:rFonts w:ascii="Abadi" w:hAnsi="Abadi"/>
                <w:sz w:val="32"/>
                <w:szCs w:val="32"/>
              </w:rPr>
              <w:t xml:space="preserve">shares knowledge, </w:t>
            </w:r>
            <w:proofErr w:type="gramStart"/>
            <w:r w:rsidRPr="00F14686">
              <w:rPr>
                <w:rFonts w:ascii="Abadi" w:hAnsi="Abadi"/>
                <w:sz w:val="32"/>
                <w:szCs w:val="32"/>
              </w:rPr>
              <w:t>ideas</w:t>
            </w:r>
            <w:proofErr w:type="gramEnd"/>
            <w:r w:rsidRPr="00F14686">
              <w:rPr>
                <w:rFonts w:ascii="Abadi" w:hAnsi="Abadi"/>
                <w:sz w:val="32"/>
                <w:szCs w:val="32"/>
              </w:rPr>
              <w:t xml:space="preserve"> and concerns on areas where they feel unsafe, and ensure they can access all necessary community resources and supports. </w:t>
            </w:r>
          </w:p>
          <w:p w14:paraId="1E5B934B" w14:textId="6BEA6735" w:rsidR="00FB6EDD" w:rsidRPr="003C0AD8" w:rsidRDefault="00EC06E0" w:rsidP="00FB6EDD">
            <w:pPr>
              <w:rPr>
                <w:rFonts w:ascii="Abadi" w:hAnsi="Abadi"/>
                <w:b/>
                <w:bCs/>
                <w:color w:val="6CA800" w:themeColor="accent1"/>
                <w:sz w:val="32"/>
                <w:szCs w:val="32"/>
              </w:rPr>
            </w:pPr>
            <w:r>
              <w:rPr>
                <w:rFonts w:ascii="Abadi" w:hAnsi="Abadi"/>
                <w:b/>
                <w:bCs/>
                <w:color w:val="6CA800" w:themeColor="accent1"/>
                <w:sz w:val="32"/>
                <w:szCs w:val="32"/>
              </w:rPr>
              <w:t xml:space="preserve">        </w:t>
            </w:r>
          </w:p>
          <w:p w14:paraId="3A2E76D1" w14:textId="77777777" w:rsidR="00FB6EDD" w:rsidRPr="00F14686" w:rsidRDefault="00FB6EDD" w:rsidP="00F14686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t xml:space="preserve">The Metis Nation – Saskatchewan has a Metis-specific service for families of MMIWG2S+ and provides Metis-specific trauma supports and will help in obtaining information from public agencies such as police services and the coroner’s office, that may have information about a loved one or incident. </w:t>
            </w:r>
          </w:p>
          <w:p w14:paraId="23911036" w14:textId="77777777" w:rsidR="00FB6EDD" w:rsidRDefault="00FB6EDD" w:rsidP="00FB6EDD">
            <w:pPr>
              <w:spacing w:after="160" w:line="276" w:lineRule="auto"/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t xml:space="preserve">They have a national toll-free crisis line to provide mental health supports that related to missing and murdered Indigenous people. </w:t>
            </w:r>
            <w:r w:rsidRPr="00F14686">
              <w:rPr>
                <w:rFonts w:ascii="Abadi" w:hAnsi="Abadi"/>
                <w:b/>
                <w:bCs/>
                <w:sz w:val="32"/>
                <w:szCs w:val="32"/>
              </w:rPr>
              <w:t>If you require assistance, call: 1-844-413-6649</w:t>
            </w:r>
            <w:r w:rsidRPr="00F14686">
              <w:rPr>
                <w:rFonts w:ascii="Abadi" w:hAnsi="Abadi"/>
                <w:sz w:val="32"/>
                <w:szCs w:val="32"/>
              </w:rPr>
              <w:t>.</w:t>
            </w:r>
          </w:p>
          <w:p w14:paraId="56A8D048" w14:textId="77777777" w:rsidR="00F14686" w:rsidRPr="00F14686" w:rsidRDefault="00F14686" w:rsidP="00F14686">
            <w:pPr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lastRenderedPageBreak/>
              <w:t xml:space="preserve">Please go to </w:t>
            </w:r>
            <w:hyperlink r:id="rId13" w:history="1">
              <w:r w:rsidRPr="00F14686">
                <w:rPr>
                  <w:rStyle w:val="Hyperlink"/>
                  <w:rFonts w:ascii="Abadi" w:hAnsi="Abadi"/>
                  <w:sz w:val="32"/>
                  <w:szCs w:val="32"/>
                </w:rPr>
                <w:t>https://safe-passage.ca/</w:t>
              </w:r>
            </w:hyperlink>
            <w:r w:rsidRPr="00F14686">
              <w:rPr>
                <w:rFonts w:ascii="Abadi" w:hAnsi="Abadi"/>
                <w:sz w:val="32"/>
                <w:szCs w:val="32"/>
              </w:rPr>
              <w:t xml:space="preserve"> for more information regarding the work the Native Women’s Association of Canada is doing to ending the ongoing MMIWG2A+ genocide. </w:t>
            </w:r>
          </w:p>
          <w:p w14:paraId="254B5078" w14:textId="77777777" w:rsidR="00F14686" w:rsidRPr="00F14686" w:rsidRDefault="00F14686" w:rsidP="00F14686">
            <w:pPr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t xml:space="preserve">Reclaiming Power and Place: The Final Report of the National Inquiry into Missing and Murdered Indigenous Women and Girls </w:t>
            </w:r>
            <w:hyperlink r:id="rId14" w:history="1">
              <w:r w:rsidRPr="00F14686">
                <w:rPr>
                  <w:rStyle w:val="Hyperlink"/>
                  <w:rFonts w:ascii="Abadi" w:hAnsi="Abadi"/>
                  <w:sz w:val="32"/>
                  <w:szCs w:val="32"/>
                </w:rPr>
                <w:t>https://www.mmiwg-ffada.ca/</w:t>
              </w:r>
            </w:hyperlink>
          </w:p>
          <w:p w14:paraId="555ADE2A" w14:textId="77777777" w:rsidR="00F14686" w:rsidRPr="00F14686" w:rsidRDefault="00F14686" w:rsidP="00F14686">
            <w:pPr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t xml:space="preserve">The Assembly of First Nations efforts in advocacy for meaningful action to end violence against MMIWG2A+: </w:t>
            </w:r>
            <w:hyperlink r:id="rId15" w:history="1">
              <w:r w:rsidRPr="00F14686">
                <w:rPr>
                  <w:rStyle w:val="Hyperlink"/>
                  <w:rFonts w:ascii="Abadi" w:hAnsi="Abadi"/>
                  <w:sz w:val="32"/>
                  <w:szCs w:val="32"/>
                </w:rPr>
                <w:t>https://afn.ca/rights-justice/murdered-missing-indigenous-women-girls/</w:t>
              </w:r>
            </w:hyperlink>
          </w:p>
          <w:p w14:paraId="1A09D18B" w14:textId="77777777" w:rsidR="00F14686" w:rsidRPr="00F14686" w:rsidRDefault="00F14686" w:rsidP="00F14686">
            <w:pPr>
              <w:rPr>
                <w:rFonts w:ascii="Abadi" w:hAnsi="Abadi"/>
                <w:sz w:val="32"/>
                <w:szCs w:val="32"/>
              </w:rPr>
            </w:pPr>
            <w:r w:rsidRPr="00F14686">
              <w:rPr>
                <w:rFonts w:ascii="Abadi" w:hAnsi="Abadi"/>
                <w:sz w:val="32"/>
                <w:szCs w:val="32"/>
              </w:rPr>
              <w:t xml:space="preserve">Facebook links to MMIW&amp;G awareness: </w:t>
            </w:r>
            <w:hyperlink r:id="rId16" w:history="1">
              <w:r w:rsidRPr="00F14686">
                <w:rPr>
                  <w:rStyle w:val="Hyperlink"/>
                  <w:rFonts w:ascii="Abadi" w:hAnsi="Abadi"/>
                  <w:sz w:val="32"/>
                  <w:szCs w:val="32"/>
                </w:rPr>
                <w:t>https://www.facebook.com/groups/948954091969806</w:t>
              </w:r>
            </w:hyperlink>
          </w:p>
          <w:p w14:paraId="05B884A3" w14:textId="77777777" w:rsidR="00F14686" w:rsidRPr="00F14686" w:rsidRDefault="00000000" w:rsidP="00F14686">
            <w:pPr>
              <w:rPr>
                <w:rFonts w:ascii="Abadi" w:hAnsi="Abadi"/>
                <w:sz w:val="32"/>
                <w:szCs w:val="32"/>
              </w:rPr>
            </w:pPr>
            <w:hyperlink r:id="rId17" w:history="1">
              <w:r w:rsidR="00F14686" w:rsidRPr="00F14686">
                <w:rPr>
                  <w:rStyle w:val="Hyperlink"/>
                  <w:rFonts w:ascii="Abadi" w:hAnsi="Abadi"/>
                  <w:sz w:val="32"/>
                  <w:szCs w:val="32"/>
                </w:rPr>
                <w:t>https://www.facebook.com/groups/302418585027779</w:t>
              </w:r>
            </w:hyperlink>
          </w:p>
          <w:p w14:paraId="7953ED14" w14:textId="0E10988B" w:rsidR="00FB6EDD" w:rsidRDefault="00000000" w:rsidP="00F14686">
            <w:pPr>
              <w:spacing w:after="160" w:line="276" w:lineRule="auto"/>
              <w:rPr>
                <w:rFonts w:ascii="Abadi" w:hAnsi="Abadi"/>
                <w:sz w:val="32"/>
                <w:szCs w:val="32"/>
              </w:rPr>
            </w:pPr>
            <w:hyperlink r:id="rId18" w:history="1">
              <w:r w:rsidR="00F14686" w:rsidRPr="00F14686">
                <w:rPr>
                  <w:rStyle w:val="Hyperlink"/>
                  <w:rFonts w:ascii="Abadi" w:hAnsi="Abadi"/>
                  <w:sz w:val="32"/>
                  <w:szCs w:val="32"/>
                </w:rPr>
                <w:t>https://www.facebook.com/groups/2177185985746068</w:t>
              </w:r>
            </w:hyperlink>
          </w:p>
          <w:p w14:paraId="18B68969" w14:textId="77777777" w:rsidR="00F14686" w:rsidRDefault="00F14686" w:rsidP="00F14686">
            <w:pPr>
              <w:spacing w:after="160" w:line="276" w:lineRule="auto"/>
              <w:rPr>
                <w:rFonts w:ascii="Abadi" w:hAnsi="Abadi"/>
                <w:sz w:val="32"/>
                <w:szCs w:val="32"/>
              </w:rPr>
            </w:pPr>
          </w:p>
          <w:p w14:paraId="24FF32B8" w14:textId="77777777" w:rsidR="00F14686" w:rsidRDefault="00F14686" w:rsidP="00F14686">
            <w:pPr>
              <w:pStyle w:val="NoSpacing"/>
              <w:rPr>
                <w:rFonts w:ascii="Abadi" w:hAnsi="Abadi"/>
              </w:rPr>
            </w:pPr>
          </w:p>
          <w:p w14:paraId="6D4994A8" w14:textId="481D8DCF" w:rsidR="00F14686" w:rsidRDefault="00F14686" w:rsidP="00F14686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  <w:r w:rsidRPr="005F70D3"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>We welcome all new members and for further information, please contact us at:</w:t>
            </w:r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</w:t>
            </w:r>
            <w:hyperlink r:id="rId19" w:history="1">
              <w:r w:rsidRPr="000E662F">
                <w:rPr>
                  <w:rStyle w:val="Hyperlink"/>
                  <w:rFonts w:ascii="Abadi" w:hAnsi="Abadi" w:cstheme="minorHAnsi"/>
                  <w:bCs/>
                  <w:sz w:val="32"/>
                  <w:szCs w:val="32"/>
                  <w:lang w:val="en-CA"/>
                </w:rPr>
                <w:t>info@wsfr-sk.org</w:t>
              </w:r>
            </w:hyperlink>
            <w: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  <w:t xml:space="preserve"> </w:t>
            </w:r>
          </w:p>
          <w:p w14:paraId="209BA6DA" w14:textId="77777777" w:rsidR="00F14686" w:rsidRPr="005F70D3" w:rsidRDefault="00F14686" w:rsidP="00F14686">
            <w:pPr>
              <w:rPr>
                <w:rFonts w:ascii="Abadi" w:hAnsi="Abadi" w:cstheme="minorHAnsi"/>
                <w:bCs/>
                <w:sz w:val="32"/>
                <w:szCs w:val="32"/>
                <w:lang w:val="en-CA"/>
              </w:rPr>
            </w:pPr>
          </w:p>
          <w:p w14:paraId="0FD978E2" w14:textId="229EEF9C" w:rsidR="00F14686" w:rsidRPr="00F14686" w:rsidRDefault="00F14686" w:rsidP="00F14686">
            <w:pPr>
              <w:rPr>
                <w:rFonts w:ascii="Abadi" w:hAnsi="Abadi"/>
                <w:sz w:val="32"/>
                <w:szCs w:val="32"/>
                <w:lang w:val="en-CA"/>
              </w:rPr>
            </w:pPr>
            <w:r>
              <w:rPr>
                <w:rFonts w:ascii="Abadi" w:hAnsi="Abadi"/>
                <w:sz w:val="32"/>
                <w:szCs w:val="32"/>
                <w:lang w:val="en-CA"/>
              </w:rPr>
              <w:t xml:space="preserve">You can also find us at our website: </w:t>
            </w:r>
            <w:hyperlink r:id="rId20" w:history="1">
              <w:r w:rsidRPr="000E662F">
                <w:rPr>
                  <w:rStyle w:val="Hyperlink"/>
                  <w:rFonts w:ascii="Abadi" w:hAnsi="Abadi"/>
                  <w:sz w:val="32"/>
                  <w:szCs w:val="32"/>
                  <w:lang w:val="en-CA"/>
                </w:rPr>
                <w:t>www.wsfr-sk-org</w:t>
              </w:r>
            </w:hyperlink>
            <w:r>
              <w:rPr>
                <w:rFonts w:ascii="Abadi" w:hAnsi="Abadi"/>
                <w:sz w:val="32"/>
                <w:szCs w:val="32"/>
                <w:lang w:val="en-CA"/>
              </w:rPr>
              <w:t xml:space="preserve"> and on Facebook at </w:t>
            </w:r>
            <w:r w:rsidRPr="00F14686">
              <w:rPr>
                <w:rFonts w:ascii="Abadi" w:hAnsi="Abadi"/>
                <w:b/>
                <w:bCs/>
                <w:sz w:val="32"/>
                <w:szCs w:val="32"/>
                <w:lang w:val="en-CA"/>
              </w:rPr>
              <w:t>Women of the Swift Flowing River</w:t>
            </w:r>
            <w:r>
              <w:rPr>
                <w:rFonts w:ascii="Abadi" w:hAnsi="Abadi"/>
                <w:sz w:val="32"/>
                <w:szCs w:val="32"/>
                <w:lang w:val="en-CA"/>
              </w:rPr>
              <w:t xml:space="preserve"> to follow regular updates on job opportunities and events! </w:t>
            </w:r>
          </w:p>
          <w:p w14:paraId="41565AD1" w14:textId="50363C75" w:rsidR="00E027D4" w:rsidRPr="005F70D3" w:rsidRDefault="00E027D4" w:rsidP="00C83022">
            <w:pPr>
              <w:pStyle w:val="ContactInfo"/>
              <w:spacing w:line="276" w:lineRule="auto"/>
              <w:rPr>
                <w:rFonts w:ascii="Abadi" w:hAnsi="Abadi"/>
              </w:rPr>
            </w:pPr>
          </w:p>
        </w:tc>
      </w:tr>
    </w:tbl>
    <w:p w14:paraId="09795AE3" w14:textId="77777777" w:rsidR="00360158" w:rsidRDefault="00360158" w:rsidP="009332B2">
      <w:pPr>
        <w:pStyle w:val="NoSpacing"/>
        <w:rPr>
          <w:rFonts w:ascii="Abadi" w:hAnsi="Abadi"/>
        </w:rPr>
      </w:pPr>
    </w:p>
    <w:sectPr w:rsidR="00360158" w:rsidSect="00EA6AC6">
      <w:headerReference w:type="default" r:id="rId21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88D4" w14:textId="77777777" w:rsidR="00EA6AC6" w:rsidRDefault="00EA6AC6" w:rsidP="00E027D4">
      <w:pPr>
        <w:spacing w:after="0" w:line="240" w:lineRule="auto"/>
      </w:pPr>
      <w:r>
        <w:separator/>
      </w:r>
    </w:p>
  </w:endnote>
  <w:endnote w:type="continuationSeparator" w:id="0">
    <w:p w14:paraId="33C6D015" w14:textId="77777777" w:rsidR="00EA6AC6" w:rsidRDefault="00EA6AC6" w:rsidP="00E0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AB7D" w14:textId="77777777" w:rsidR="00EA6AC6" w:rsidRDefault="00EA6AC6" w:rsidP="00E027D4">
      <w:pPr>
        <w:spacing w:after="0" w:line="240" w:lineRule="auto"/>
      </w:pPr>
      <w:r>
        <w:separator/>
      </w:r>
    </w:p>
  </w:footnote>
  <w:footnote w:type="continuationSeparator" w:id="0">
    <w:p w14:paraId="0CAD90FE" w14:textId="77777777" w:rsidR="00EA6AC6" w:rsidRDefault="00EA6AC6" w:rsidP="00E0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6059F3" w14:textId="77777777" w:rsidR="00BD57AF" w:rsidRDefault="00BD57AF" w:rsidP="00BD57A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D96"/>
    <w:multiLevelType w:val="hybridMultilevel"/>
    <w:tmpl w:val="4D66916A"/>
    <w:lvl w:ilvl="0" w:tplc="1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5CB209E"/>
    <w:multiLevelType w:val="hybridMultilevel"/>
    <w:tmpl w:val="18B8B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C5B02"/>
    <w:multiLevelType w:val="hybridMultilevel"/>
    <w:tmpl w:val="42F40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43EF7"/>
    <w:multiLevelType w:val="hybridMultilevel"/>
    <w:tmpl w:val="7F92A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761E"/>
    <w:multiLevelType w:val="hybridMultilevel"/>
    <w:tmpl w:val="70CA6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165A"/>
    <w:multiLevelType w:val="hybridMultilevel"/>
    <w:tmpl w:val="405A20C6"/>
    <w:lvl w:ilvl="0" w:tplc="2586E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1311">
    <w:abstractNumId w:val="5"/>
  </w:num>
  <w:num w:numId="2" w16cid:durableId="892231938">
    <w:abstractNumId w:val="2"/>
  </w:num>
  <w:num w:numId="3" w16cid:durableId="1757167052">
    <w:abstractNumId w:val="4"/>
  </w:num>
  <w:num w:numId="4" w16cid:durableId="1266307188">
    <w:abstractNumId w:val="1"/>
  </w:num>
  <w:num w:numId="5" w16cid:durableId="1698382764">
    <w:abstractNumId w:val="3"/>
  </w:num>
  <w:num w:numId="6" w16cid:durableId="14874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26"/>
    <w:rsid w:val="00024EA4"/>
    <w:rsid w:val="00045242"/>
    <w:rsid w:val="0008205C"/>
    <w:rsid w:val="000D7982"/>
    <w:rsid w:val="001350E8"/>
    <w:rsid w:val="001366E2"/>
    <w:rsid w:val="00141679"/>
    <w:rsid w:val="001F0B26"/>
    <w:rsid w:val="00266FCB"/>
    <w:rsid w:val="00293B83"/>
    <w:rsid w:val="00331F35"/>
    <w:rsid w:val="00360158"/>
    <w:rsid w:val="003A6A76"/>
    <w:rsid w:val="003C0AD8"/>
    <w:rsid w:val="003E0B20"/>
    <w:rsid w:val="00473A89"/>
    <w:rsid w:val="00475909"/>
    <w:rsid w:val="00486DFA"/>
    <w:rsid w:val="00490A42"/>
    <w:rsid w:val="0049127A"/>
    <w:rsid w:val="004F01A2"/>
    <w:rsid w:val="004F1D0D"/>
    <w:rsid w:val="004F64B3"/>
    <w:rsid w:val="005347E3"/>
    <w:rsid w:val="005879A0"/>
    <w:rsid w:val="00590FE8"/>
    <w:rsid w:val="005D361B"/>
    <w:rsid w:val="005E44C6"/>
    <w:rsid w:val="005F70D3"/>
    <w:rsid w:val="005F7919"/>
    <w:rsid w:val="00610CD4"/>
    <w:rsid w:val="006136AB"/>
    <w:rsid w:val="0064177B"/>
    <w:rsid w:val="00653971"/>
    <w:rsid w:val="00674374"/>
    <w:rsid w:val="00682DC1"/>
    <w:rsid w:val="006A3CE7"/>
    <w:rsid w:val="006B6D2F"/>
    <w:rsid w:val="006B7A95"/>
    <w:rsid w:val="006F5FE4"/>
    <w:rsid w:val="007875C6"/>
    <w:rsid w:val="007B1F92"/>
    <w:rsid w:val="007B36A3"/>
    <w:rsid w:val="007C7793"/>
    <w:rsid w:val="008229D2"/>
    <w:rsid w:val="00823B82"/>
    <w:rsid w:val="008A56F7"/>
    <w:rsid w:val="008B699B"/>
    <w:rsid w:val="008D1A2D"/>
    <w:rsid w:val="008E22F6"/>
    <w:rsid w:val="00922666"/>
    <w:rsid w:val="009332B2"/>
    <w:rsid w:val="00942ECF"/>
    <w:rsid w:val="00A0089E"/>
    <w:rsid w:val="00A24424"/>
    <w:rsid w:val="00A52046"/>
    <w:rsid w:val="00AC6618"/>
    <w:rsid w:val="00B5054A"/>
    <w:rsid w:val="00B767C1"/>
    <w:rsid w:val="00BD57AF"/>
    <w:rsid w:val="00C83022"/>
    <w:rsid w:val="00CC3B01"/>
    <w:rsid w:val="00CC55FA"/>
    <w:rsid w:val="00CE0EB7"/>
    <w:rsid w:val="00CE389F"/>
    <w:rsid w:val="00DC504A"/>
    <w:rsid w:val="00DD1289"/>
    <w:rsid w:val="00E027D4"/>
    <w:rsid w:val="00E103C1"/>
    <w:rsid w:val="00E21B37"/>
    <w:rsid w:val="00E24688"/>
    <w:rsid w:val="00E52D1C"/>
    <w:rsid w:val="00E82D56"/>
    <w:rsid w:val="00EA0874"/>
    <w:rsid w:val="00EA6AC6"/>
    <w:rsid w:val="00EC06E0"/>
    <w:rsid w:val="00EF59A5"/>
    <w:rsid w:val="00F14686"/>
    <w:rsid w:val="00F45997"/>
    <w:rsid w:val="00F61E4F"/>
    <w:rsid w:val="00FB09BC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B0F33"/>
  <w15:chartTrackingRefBased/>
  <w15:docId w15:val="{C2AFA517-6F66-0146-8A8A-9E4DEE7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42"/>
  </w:style>
  <w:style w:type="paragraph" w:styleId="Heading1">
    <w:name w:val="heading 1"/>
    <w:basedOn w:val="Normal"/>
    <w:next w:val="Normal"/>
    <w:link w:val="Heading1Char"/>
    <w:uiPriority w:val="9"/>
    <w:qFormat/>
    <w:rsid w:val="00E027D4"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27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uiPriority w:val="5"/>
    <w:unhideWhenUsed/>
    <w:qFormat/>
    <w:rsid w:val="00E027D4"/>
    <w:pPr>
      <w:spacing w:after="380" w:line="326" w:lineRule="auto"/>
    </w:pPr>
    <w:rPr>
      <w:rFonts w:eastAsiaTheme="minorEastAsia"/>
      <w:iCs/>
      <w:sz w:val="28"/>
    </w:rPr>
  </w:style>
  <w:style w:type="paragraph" w:customStyle="1" w:styleId="Company">
    <w:name w:val="Company"/>
    <w:basedOn w:val="Normal"/>
    <w:uiPriority w:val="11"/>
    <w:qFormat/>
    <w:rsid w:val="00B5054A"/>
    <w:pPr>
      <w:spacing w:after="0"/>
    </w:pPr>
    <w:rPr>
      <w:b/>
      <w:color w:val="6CA800" w:themeColor="accent1"/>
      <w:sz w:val="36"/>
    </w:rPr>
  </w:style>
  <w:style w:type="paragraph" w:customStyle="1" w:styleId="ContactInfo">
    <w:name w:val="Contact Info"/>
    <w:basedOn w:val="Normal"/>
    <w:uiPriority w:val="10"/>
    <w:qFormat/>
    <w:rsid w:val="00C83022"/>
    <w:pPr>
      <w:spacing w:after="0"/>
      <w:contextualSpacing/>
    </w:pPr>
  </w:style>
  <w:style w:type="paragraph" w:styleId="Date">
    <w:name w:val="Date"/>
    <w:basedOn w:val="Normal"/>
    <w:link w:val="DateChar"/>
    <w:uiPriority w:val="2"/>
    <w:unhideWhenUsed/>
    <w:qFormat/>
    <w:rsid w:val="00E027D4"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C83022"/>
    <w:rPr>
      <w:b/>
      <w:color w:val="6CA800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27D4"/>
    <w:rPr>
      <w:rFonts w:asciiTheme="majorHAnsi" w:eastAsiaTheme="majorEastAsia" w:hAnsiTheme="majorHAnsi" w:cstheme="majorBidi"/>
      <w:b/>
      <w:color w:val="6CA800" w:themeColor="accent1"/>
      <w:sz w:val="3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27D4"/>
    <w:rPr>
      <w:rFonts w:asciiTheme="majorHAnsi" w:eastAsiaTheme="majorEastAsia" w:hAnsiTheme="majorHAnsi" w:cstheme="majorBidi"/>
      <w:b/>
      <w:color w:val="323948" w:themeColor="text2" w:themeTint="E6"/>
      <w:sz w:val="24"/>
      <w:szCs w:val="26"/>
      <w:lang w:eastAsia="ja-JP"/>
    </w:rPr>
  </w:style>
  <w:style w:type="paragraph" w:styleId="Quote">
    <w:name w:val="Quote"/>
    <w:basedOn w:val="Normal"/>
    <w:link w:val="QuoteChar"/>
    <w:uiPriority w:val="4"/>
    <w:qFormat/>
    <w:rsid w:val="00E027D4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C83022"/>
    <w:rPr>
      <w:i/>
      <w:iCs/>
      <w:sz w:val="28"/>
    </w:rPr>
  </w:style>
  <w:style w:type="paragraph" w:customStyle="1" w:styleId="Recipient">
    <w:name w:val="Recipient"/>
    <w:basedOn w:val="Normal"/>
    <w:next w:val="ContactInfo"/>
    <w:uiPriority w:val="12"/>
    <w:qFormat/>
    <w:rsid w:val="00E21B37"/>
    <w:pPr>
      <w:spacing w:before="2800" w:after="0"/>
      <w:contextualSpacing/>
    </w:pPr>
    <w:rPr>
      <w:b/>
    </w:rPr>
  </w:style>
  <w:style w:type="paragraph" w:styleId="Subtitle">
    <w:name w:val="Subtitle"/>
    <w:basedOn w:val="Normal"/>
    <w:link w:val="SubtitleChar"/>
    <w:uiPriority w:val="1"/>
    <w:qFormat/>
    <w:rsid w:val="00E027D4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C8302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3"/>
    <w:qFormat/>
    <w:rsid w:val="00E027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C83022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Header">
    <w:name w:val="header"/>
    <w:basedOn w:val="Normal"/>
    <w:link w:val="HeaderChar"/>
    <w:uiPriority w:val="99"/>
    <w:unhideWhenUsed/>
    <w:rsid w:val="00045242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45242"/>
  </w:style>
  <w:style w:type="paragraph" w:styleId="Footer">
    <w:name w:val="footer"/>
    <w:basedOn w:val="Normal"/>
    <w:link w:val="FooterChar"/>
    <w:uiPriority w:val="99"/>
    <w:unhideWhenUsed/>
    <w:rsid w:val="00BD57A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AF"/>
  </w:style>
  <w:style w:type="paragraph" w:styleId="NoSpacing">
    <w:name w:val="No Spacing"/>
    <w:uiPriority w:val="98"/>
    <w:qFormat/>
    <w:rsid w:val="009332B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32B2"/>
    <w:rPr>
      <w:color w:val="808080"/>
    </w:rPr>
  </w:style>
  <w:style w:type="paragraph" w:styleId="ListParagraph">
    <w:name w:val="List Paragraph"/>
    <w:basedOn w:val="Normal"/>
    <w:uiPriority w:val="34"/>
    <w:qFormat/>
    <w:rsid w:val="001F0B26"/>
    <w:pPr>
      <w:spacing w:line="256" w:lineRule="auto"/>
      <w:ind w:left="720"/>
      <w:contextualSpacing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205C"/>
    <w:rPr>
      <w:color w:val="36C0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fe-passage.ca/" TargetMode="External"/><Relationship Id="rId18" Type="http://schemas.openxmlformats.org/officeDocument/2006/relationships/hyperlink" Target="https://www.facebook.com/groups/217718598574606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hyperlink" Target="https://safe-passage.ca/" TargetMode="External"/><Relationship Id="rId17" Type="http://schemas.openxmlformats.org/officeDocument/2006/relationships/hyperlink" Target="https://www.facebook.com/groups/3024185850277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948954091969806" TargetMode="External"/><Relationship Id="rId20" Type="http://schemas.openxmlformats.org/officeDocument/2006/relationships/hyperlink" Target="http://www.wsfr-sk-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wsfr-sk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fn.ca/rights-justice/murdered-missing-indigenous-women-girls/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hyperlink" Target="mailto:info@wsfr-s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anrightsconnected.org/organizations/native-womens-association-of-canada-nwac/" TargetMode="External"/><Relationship Id="rId14" Type="http://schemas.openxmlformats.org/officeDocument/2006/relationships/hyperlink" Target="https://www.mmiwg-ffada.ca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D23B983AAA246A6B3A53B908F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278E-EEF0-0740-A45C-7F9B17E51EC7}"/>
      </w:docPartPr>
      <w:docPartBody>
        <w:p w:rsidR="00245C00" w:rsidRDefault="00000000">
          <w:pPr>
            <w:pStyle w:val="720D23B983AAA246A6B3A53B908F2351"/>
          </w:pPr>
          <w:r w:rsidRPr="00F61E4F">
            <w:t>City, ST ZIP</w:t>
          </w:r>
          <w:r>
            <w:t xml:space="preserve">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BF"/>
    <w:rsid w:val="00017A28"/>
    <w:rsid w:val="00191566"/>
    <w:rsid w:val="00245C00"/>
    <w:rsid w:val="00451E41"/>
    <w:rsid w:val="004F0C86"/>
    <w:rsid w:val="006A19CF"/>
    <w:rsid w:val="006F37BF"/>
    <w:rsid w:val="0078433C"/>
    <w:rsid w:val="0085473D"/>
    <w:rsid w:val="009271DE"/>
    <w:rsid w:val="00930C00"/>
    <w:rsid w:val="00AD30D1"/>
    <w:rsid w:val="00E50BCA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0D23B983AAA246A6B3A53B908F2351">
    <w:name w:val="720D23B983AAA246A6B3A53B908F2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Women Swiftflowingriver</dc:creator>
  <cp:keywords>SASKATCHEWAN</cp:keywords>
  <dc:description/>
  <cp:lastModifiedBy>Nola Wuttunee</cp:lastModifiedBy>
  <cp:revision>2</cp:revision>
  <cp:lastPrinted>2023-01-23T22:10:00Z</cp:lastPrinted>
  <dcterms:created xsi:type="dcterms:W3CDTF">2024-01-30T23:54:00Z</dcterms:created>
  <dcterms:modified xsi:type="dcterms:W3CDTF">2024-01-30T23:54:00Z</dcterms:modified>
</cp:coreProperties>
</file>